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C9" w:rsidRPr="002111C9" w:rsidRDefault="002111C9" w:rsidP="002111C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2111C9">
        <w:rPr>
          <w:rFonts w:ascii="Arial" w:eastAsia="Times New Roman" w:hAnsi="Arial" w:cs="Arial"/>
          <w:b/>
          <w:bCs/>
          <w:color w:val="000000"/>
          <w:sz w:val="20"/>
          <w:szCs w:val="20"/>
        </w:rPr>
        <w:t>Order Sending Decree for Execution to another Court (O.21, R.6.)</w:t>
      </w:r>
      <w:proofErr w:type="gramEnd"/>
    </w:p>
    <w:p w:rsidR="002111C9" w:rsidRPr="002111C9" w:rsidRDefault="002111C9" w:rsidP="002111C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111C9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2111C9" w:rsidRPr="002111C9" w:rsidRDefault="002111C9" w:rsidP="002111C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111C9">
        <w:rPr>
          <w:rFonts w:ascii="Arial" w:eastAsia="Times New Roman" w:hAnsi="Arial" w:cs="Arial"/>
          <w:color w:val="000000"/>
          <w:sz w:val="20"/>
          <w:szCs w:val="20"/>
        </w:rPr>
        <w:t>WHEREAS the decree-holder in the above suit has applied to this Court for a certificate to be sent to the Court of............. at................... for execution of the decree in the above suit by the said Court, alleging that the judgment-debtor resides or has property within the local limits of the jurisdiction of the said Court, and it is deemed necessary and proper to send a certificate to the said Court under Order XXI, rule 6, of the Code of Civil Procedure 1908, it is</w:t>
      </w:r>
    </w:p>
    <w:p w:rsidR="002111C9" w:rsidRPr="002111C9" w:rsidRDefault="002111C9" w:rsidP="002111C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111C9">
        <w:rPr>
          <w:rFonts w:ascii="Arial" w:eastAsia="Times New Roman" w:hAnsi="Arial" w:cs="Arial"/>
          <w:color w:val="000000"/>
          <w:sz w:val="20"/>
          <w:szCs w:val="20"/>
        </w:rPr>
        <w:t>Ordered:</w:t>
      </w:r>
    </w:p>
    <w:p w:rsidR="002111C9" w:rsidRPr="002111C9" w:rsidRDefault="002111C9" w:rsidP="002111C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111C9">
        <w:rPr>
          <w:rFonts w:ascii="Arial" w:eastAsia="Times New Roman" w:hAnsi="Arial" w:cs="Arial"/>
          <w:color w:val="000000"/>
          <w:sz w:val="20"/>
          <w:szCs w:val="20"/>
        </w:rPr>
        <w:t>That a copy of this order be sent to with a copy of the decree and of any order which may have been made for execution of the same and a certificate of non-satisfaction.</w:t>
      </w:r>
    </w:p>
    <w:p w:rsidR="002111C9" w:rsidRPr="002111C9" w:rsidRDefault="002111C9" w:rsidP="002111C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111C9">
        <w:rPr>
          <w:rFonts w:ascii="Arial" w:eastAsia="Times New Roman" w:hAnsi="Arial" w:cs="Arial"/>
          <w:color w:val="000000"/>
          <w:sz w:val="20"/>
          <w:szCs w:val="20"/>
        </w:rPr>
        <w:t>Dated the .........day of ........19.............</w:t>
      </w:r>
      <w:bookmarkStart w:id="0" w:name="_GoBack"/>
      <w:bookmarkEnd w:id="0"/>
    </w:p>
    <w:sectPr w:rsidR="002111C9" w:rsidRPr="00211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C9"/>
    <w:rsid w:val="002111C9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2019-07-21T13:18:00Z</dcterms:created>
  <dcterms:modified xsi:type="dcterms:W3CDTF">2019-07-21T13:18:00Z</dcterms:modified>
</cp:coreProperties>
</file>